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5FA57" w14:textId="77777777" w:rsidR="00C062E7" w:rsidRPr="007F05E6" w:rsidRDefault="00C062E7" w:rsidP="00C062E7">
      <w:pPr>
        <w:pStyle w:val="Unittitle"/>
      </w:pPr>
      <w:r>
        <w:t xml:space="preserve">7. Building technology principles </w:t>
      </w:r>
    </w:p>
    <w:p w14:paraId="66A18ACF" w14:textId="77777777" w:rsidR="00C062E7" w:rsidRPr="00A46972" w:rsidRDefault="00C062E7" w:rsidP="00C062E7">
      <w:pPr>
        <w:pStyle w:val="Heading1"/>
        <w:rPr>
          <w:color w:val="FF0000"/>
        </w:rPr>
      </w:pPr>
      <w:r>
        <w:t>Worksheet 5</w:t>
      </w:r>
      <w:r w:rsidRPr="00692A45">
        <w:t xml:space="preserve">: </w:t>
      </w:r>
      <w:r>
        <w:t xml:space="preserve">Construction methods (tutor) </w:t>
      </w:r>
    </w:p>
    <w:p w14:paraId="5E5711AC" w14:textId="77777777" w:rsidR="00C062E7" w:rsidRDefault="00C062E7" w:rsidP="00C062E7">
      <w:pPr>
        <w:pStyle w:val="Answer"/>
      </w:pPr>
    </w:p>
    <w:p w14:paraId="4D4DD198" w14:textId="77777777" w:rsidR="00C062E7" w:rsidRDefault="00C062E7" w:rsidP="00C062E7">
      <w:pPr>
        <w:pStyle w:val="Answer"/>
      </w:pPr>
    </w:p>
    <w:p w14:paraId="3D6E9374" w14:textId="77777777" w:rsidR="00C062E7" w:rsidRDefault="00C062E7" w:rsidP="00C062E7">
      <w:pPr>
        <w:pStyle w:val="Answer"/>
        <w:numPr>
          <w:ilvl w:val="0"/>
          <w:numId w:val="35"/>
        </w:numPr>
        <w:ind w:left="360"/>
      </w:pPr>
      <w:r>
        <w:t xml:space="preserve">Provide a definition for each of the terms listed below. </w:t>
      </w:r>
    </w:p>
    <w:p w14:paraId="561B9DCF" w14:textId="77777777" w:rsidR="00C062E7" w:rsidRPr="00A46972" w:rsidRDefault="00C062E7" w:rsidP="00C062E7">
      <w:pPr>
        <w:pStyle w:val="Answer"/>
        <w:rPr>
          <w:b/>
        </w:rPr>
      </w:pPr>
    </w:p>
    <w:p w14:paraId="7C81F1C7" w14:textId="77777777" w:rsidR="00C062E7" w:rsidRDefault="00C062E7" w:rsidP="00C062E7">
      <w:pPr>
        <w:pStyle w:val="NormalWeb"/>
        <w:spacing w:before="0" w:beforeAutospacing="0" w:after="0" w:afterAutospacing="0"/>
        <w:ind w:left="360"/>
        <w:textAlignment w:val="baseline"/>
      </w:pPr>
      <w:r w:rsidRPr="00BF52FD">
        <w:rPr>
          <w:rFonts w:ascii="Arial" w:hAnsi="Arial" w:cs="Arial"/>
          <w:b/>
          <w:sz w:val="22"/>
        </w:rPr>
        <w:t xml:space="preserve">Residential </w:t>
      </w:r>
      <w:r>
        <w:rPr>
          <w:rFonts w:ascii="Arial" w:hAnsi="Arial" w:cs="Arial"/>
          <w:b/>
          <w:sz w:val="22"/>
        </w:rPr>
        <w:t>c</w:t>
      </w:r>
      <w:r w:rsidRPr="00BF52FD">
        <w:rPr>
          <w:rFonts w:ascii="Arial" w:hAnsi="Arial" w:cs="Arial"/>
          <w:b/>
          <w:sz w:val="22"/>
        </w:rPr>
        <w:t>onstruction</w:t>
      </w:r>
      <w:r w:rsidRPr="00BF52FD">
        <w:rPr>
          <w:sz w:val="22"/>
        </w:rPr>
        <w:t xml:space="preserve"> </w:t>
      </w:r>
    </w:p>
    <w:p w14:paraId="2025487F" w14:textId="77777777" w:rsidR="00C062E7" w:rsidRPr="00BF52FD" w:rsidRDefault="00C062E7" w:rsidP="00C062E7">
      <w:pPr>
        <w:pStyle w:val="NormalWeb"/>
        <w:spacing w:before="0" w:beforeAutospacing="0" w:after="0" w:afterAutospacing="0"/>
        <w:ind w:left="360"/>
        <w:textAlignment w:val="baseline"/>
        <w:rPr>
          <w:b/>
          <w:color w:val="FF0000"/>
        </w:rPr>
      </w:pPr>
      <w:r w:rsidRPr="00BF52FD">
        <w:rPr>
          <w:rFonts w:ascii="Arial" w:eastAsia="MS PGothic" w:hAnsi="Arial" w:cs="MS PGothic"/>
          <w:b/>
          <w:color w:val="FF0000"/>
          <w:kern w:val="24"/>
          <w:sz w:val="22"/>
          <w:szCs w:val="36"/>
        </w:rPr>
        <w:t>Focuses on buildings people will live in</w:t>
      </w:r>
      <w:r>
        <w:rPr>
          <w:rFonts w:ascii="Arial" w:eastAsia="MS PGothic" w:hAnsi="Arial" w:cs="MS PGothic"/>
          <w:b/>
          <w:color w:val="FF0000"/>
          <w:kern w:val="24"/>
          <w:sz w:val="22"/>
          <w:szCs w:val="36"/>
        </w:rPr>
        <w:t>,</w:t>
      </w:r>
      <w:r w:rsidRPr="00BF52FD">
        <w:rPr>
          <w:rFonts w:ascii="Arial" w:eastAsia="MS PGothic" w:hAnsi="Arial" w:cs="MS PGothic"/>
          <w:b/>
          <w:color w:val="FF0000"/>
          <w:kern w:val="24"/>
          <w:sz w:val="22"/>
          <w:szCs w:val="36"/>
        </w:rPr>
        <w:t xml:space="preserve"> such as </w:t>
      </w:r>
      <w:r>
        <w:rPr>
          <w:rFonts w:ascii="Arial" w:eastAsia="MS PGothic" w:hAnsi="Arial" w:cs="MS PGothic"/>
          <w:b/>
          <w:color w:val="FF0000"/>
          <w:kern w:val="24"/>
          <w:sz w:val="22"/>
          <w:szCs w:val="36"/>
        </w:rPr>
        <w:t>h</w:t>
      </w:r>
      <w:r w:rsidRPr="00BF52FD">
        <w:rPr>
          <w:rFonts w:ascii="Arial" w:eastAsia="MS PGothic" w:hAnsi="Arial" w:cs="MS PGothic"/>
          <w:b/>
          <w:color w:val="FF0000"/>
          <w:kern w:val="24"/>
          <w:sz w:val="22"/>
          <w:szCs w:val="36"/>
        </w:rPr>
        <w:t xml:space="preserve">ouses, apartments and </w:t>
      </w:r>
      <w:r>
        <w:rPr>
          <w:rFonts w:ascii="Arial" w:eastAsia="MS PGothic" w:hAnsi="Arial" w:cs="MS PGothic"/>
          <w:b/>
          <w:color w:val="FF0000"/>
          <w:kern w:val="24"/>
          <w:sz w:val="22"/>
          <w:szCs w:val="36"/>
        </w:rPr>
        <w:t>h</w:t>
      </w:r>
      <w:r w:rsidRPr="00BF52FD">
        <w:rPr>
          <w:rFonts w:ascii="Arial" w:eastAsia="MS PGothic" w:hAnsi="Arial" w:cs="MS PGothic"/>
          <w:b/>
          <w:color w:val="FF0000"/>
          <w:kern w:val="24"/>
          <w:sz w:val="22"/>
          <w:szCs w:val="36"/>
        </w:rPr>
        <w:t>ousing complexes.</w:t>
      </w:r>
    </w:p>
    <w:p w14:paraId="515AE483" w14:textId="77777777" w:rsidR="00C062E7" w:rsidRDefault="00C062E7" w:rsidP="00C062E7">
      <w:pPr>
        <w:pStyle w:val="Answer"/>
        <w:ind w:left="720"/>
      </w:pPr>
    </w:p>
    <w:p w14:paraId="26FD4E28" w14:textId="77777777" w:rsidR="00C062E7" w:rsidRDefault="00C062E7" w:rsidP="00C062E7">
      <w:pPr>
        <w:pStyle w:val="NormalWeb"/>
        <w:spacing w:before="0" w:beforeAutospacing="0" w:after="0" w:afterAutospacing="0"/>
        <w:ind w:left="360"/>
        <w:textAlignment w:val="baseline"/>
      </w:pPr>
      <w:r w:rsidRPr="00BF52FD">
        <w:rPr>
          <w:rFonts w:ascii="Arial" w:hAnsi="Arial" w:cs="Arial"/>
          <w:b/>
          <w:sz w:val="22"/>
        </w:rPr>
        <w:t xml:space="preserve">Commercial </w:t>
      </w:r>
      <w:r>
        <w:rPr>
          <w:rFonts w:ascii="Arial" w:hAnsi="Arial" w:cs="Arial"/>
          <w:b/>
          <w:sz w:val="22"/>
        </w:rPr>
        <w:t>c</w:t>
      </w:r>
      <w:r w:rsidRPr="00BF52FD">
        <w:rPr>
          <w:rFonts w:ascii="Arial" w:hAnsi="Arial" w:cs="Arial"/>
          <w:b/>
          <w:sz w:val="22"/>
        </w:rPr>
        <w:t>onstruction</w:t>
      </w:r>
      <w:r w:rsidRPr="00BF52FD">
        <w:rPr>
          <w:sz w:val="22"/>
        </w:rPr>
        <w:t xml:space="preserve"> </w:t>
      </w:r>
    </w:p>
    <w:p w14:paraId="5EAC22D4" w14:textId="77777777" w:rsidR="00C062E7" w:rsidRDefault="00C062E7" w:rsidP="00C062E7">
      <w:pPr>
        <w:pStyle w:val="NormalWeb"/>
        <w:spacing w:before="0" w:beforeAutospacing="0" w:after="0" w:afterAutospacing="0"/>
        <w:ind w:left="360"/>
        <w:textAlignment w:val="baseline"/>
      </w:pPr>
      <w:r w:rsidRPr="00BF52FD">
        <w:rPr>
          <w:rFonts w:ascii="Arial" w:eastAsia="MS PGothic" w:hAnsi="Arial" w:cs="MS PGothic"/>
          <w:b/>
          <w:color w:val="FF0000"/>
          <w:kern w:val="24"/>
          <w:sz w:val="22"/>
          <w:szCs w:val="36"/>
        </w:rPr>
        <w:t>Building</w:t>
      </w:r>
      <w:r>
        <w:rPr>
          <w:rFonts w:ascii="Arial" w:eastAsia="MS PGothic" w:hAnsi="Arial" w:cs="MS PGothic"/>
          <w:b/>
          <w:color w:val="FF0000"/>
          <w:kern w:val="24"/>
          <w:sz w:val="22"/>
          <w:szCs w:val="36"/>
        </w:rPr>
        <w:t>s</w:t>
      </w:r>
      <w:r w:rsidRPr="00BF52FD">
        <w:rPr>
          <w:rFonts w:ascii="Arial" w:eastAsia="MS PGothic" w:hAnsi="Arial" w:cs="MS PGothic"/>
          <w:b/>
          <w:color w:val="FF0000"/>
          <w:kern w:val="24"/>
          <w:sz w:val="22"/>
          <w:szCs w:val="36"/>
        </w:rPr>
        <w:t xml:space="preserve"> for commercial purposes such as offices, shops and schools.</w:t>
      </w:r>
    </w:p>
    <w:p w14:paraId="0CC1181A" w14:textId="77777777" w:rsidR="00C062E7" w:rsidRDefault="00C062E7" w:rsidP="00C062E7">
      <w:pPr>
        <w:pStyle w:val="Answer"/>
        <w:ind w:left="720"/>
      </w:pPr>
    </w:p>
    <w:p w14:paraId="66C6654D" w14:textId="77777777" w:rsidR="00C062E7" w:rsidRDefault="00C062E7" w:rsidP="00C062E7">
      <w:pPr>
        <w:pStyle w:val="NormalWeb"/>
        <w:spacing w:before="0" w:beforeAutospacing="0" w:after="0" w:afterAutospacing="0"/>
        <w:ind w:left="360"/>
        <w:textAlignment w:val="baseline"/>
      </w:pPr>
      <w:r w:rsidRPr="00BF52FD">
        <w:rPr>
          <w:rFonts w:ascii="Arial" w:hAnsi="Arial" w:cs="Arial"/>
          <w:b/>
        </w:rPr>
        <w:t xml:space="preserve">Industrial </w:t>
      </w:r>
      <w:r>
        <w:rPr>
          <w:rFonts w:ascii="Arial" w:hAnsi="Arial" w:cs="Arial"/>
          <w:b/>
        </w:rPr>
        <w:t>c</w:t>
      </w:r>
      <w:r w:rsidRPr="00BF52FD">
        <w:rPr>
          <w:rFonts w:ascii="Arial" w:hAnsi="Arial" w:cs="Arial"/>
          <w:b/>
        </w:rPr>
        <w:t>onstruction</w:t>
      </w:r>
      <w:r>
        <w:t xml:space="preserve"> </w:t>
      </w:r>
    </w:p>
    <w:p w14:paraId="64291C3A" w14:textId="77777777" w:rsidR="00C062E7" w:rsidRDefault="00C062E7" w:rsidP="00C062E7">
      <w:pPr>
        <w:pStyle w:val="NormalWeb"/>
        <w:spacing w:before="0" w:beforeAutospacing="0" w:after="0" w:afterAutospacing="0"/>
        <w:ind w:left="357"/>
        <w:textAlignment w:val="baseline"/>
      </w:pPr>
      <w:r w:rsidRPr="00BF52FD">
        <w:rPr>
          <w:rFonts w:ascii="Arial" w:eastAsia="MS PGothic" w:hAnsi="Arial" w:cs="MS PGothic"/>
          <w:b/>
          <w:color w:val="FF0000"/>
          <w:kern w:val="24"/>
          <w:sz w:val="22"/>
          <w:szCs w:val="36"/>
        </w:rPr>
        <w:t>Construction of premises used for manufacturing purposes</w:t>
      </w:r>
      <w:r>
        <w:rPr>
          <w:rFonts w:ascii="Arial" w:eastAsia="MS PGothic" w:hAnsi="Arial" w:cs="MS PGothic"/>
          <w:b/>
          <w:color w:val="FF0000"/>
          <w:kern w:val="24"/>
          <w:sz w:val="22"/>
          <w:szCs w:val="36"/>
        </w:rPr>
        <w:t>,</w:t>
      </w:r>
      <w:r w:rsidRPr="00BF52FD">
        <w:rPr>
          <w:rFonts w:ascii="Arial" w:eastAsia="MS PGothic" w:hAnsi="Arial" w:cs="MS PGothic"/>
          <w:b/>
          <w:color w:val="FF0000"/>
          <w:kern w:val="24"/>
          <w:sz w:val="22"/>
          <w:szCs w:val="36"/>
        </w:rPr>
        <w:t xml:space="preserve"> such as food processing plants and factories.</w:t>
      </w:r>
    </w:p>
    <w:p w14:paraId="182CD46F" w14:textId="77777777" w:rsidR="00C062E7" w:rsidRDefault="00C062E7" w:rsidP="00C062E7">
      <w:pPr>
        <w:pStyle w:val="Answer"/>
      </w:pPr>
    </w:p>
    <w:p w14:paraId="0ADE675E" w14:textId="77777777" w:rsidR="00C062E7" w:rsidRDefault="00C062E7" w:rsidP="00C062E7">
      <w:pPr>
        <w:pStyle w:val="Answer"/>
        <w:numPr>
          <w:ilvl w:val="0"/>
          <w:numId w:val="35"/>
        </w:numPr>
        <w:ind w:left="360"/>
      </w:pPr>
      <w:r>
        <w:t xml:space="preserve">Explain what is meant by the term prefabrication. </w:t>
      </w:r>
    </w:p>
    <w:p w14:paraId="7F71460A" w14:textId="77777777" w:rsidR="00C062E7" w:rsidRDefault="00C062E7" w:rsidP="00C062E7">
      <w:pPr>
        <w:pStyle w:val="Answer"/>
        <w:spacing w:before="0" w:after="0" w:line="240" w:lineRule="auto"/>
        <w:rPr>
          <w:rFonts w:eastAsia="MS PGothic" w:cs="MS PGothic"/>
          <w:b/>
          <w:color w:val="FF0000"/>
          <w:kern w:val="24"/>
          <w:szCs w:val="40"/>
        </w:rPr>
      </w:pPr>
      <w:r>
        <w:rPr>
          <w:rFonts w:eastAsia="MS PGothic" w:cs="MS PGothic"/>
          <w:b/>
          <w:color w:val="FF0000"/>
          <w:kern w:val="24"/>
          <w:szCs w:val="40"/>
        </w:rPr>
        <w:t>C</w:t>
      </w:r>
      <w:r w:rsidRPr="00BF52FD">
        <w:rPr>
          <w:rFonts w:eastAsia="MS PGothic" w:cs="MS PGothic"/>
          <w:b/>
          <w:color w:val="FF0000"/>
          <w:kern w:val="24"/>
          <w:szCs w:val="40"/>
        </w:rPr>
        <w:t>omponents and building elements are manufactured in a factory environment</w:t>
      </w:r>
      <w:r>
        <w:rPr>
          <w:rFonts w:eastAsia="MS PGothic" w:cs="MS PGothic"/>
          <w:b/>
          <w:color w:val="FF0000"/>
          <w:kern w:val="24"/>
          <w:szCs w:val="40"/>
        </w:rPr>
        <w:t xml:space="preserve"> </w:t>
      </w:r>
    </w:p>
    <w:p w14:paraId="3798D94E" w14:textId="77777777" w:rsidR="00C062E7" w:rsidRPr="00BF52FD" w:rsidRDefault="00C062E7" w:rsidP="00C062E7">
      <w:pPr>
        <w:pStyle w:val="Answer"/>
        <w:spacing w:before="0" w:after="0" w:line="240" w:lineRule="auto"/>
        <w:rPr>
          <w:rFonts w:eastAsia="MS PGothic" w:cs="MS PGothic"/>
          <w:b/>
          <w:color w:val="FF0000"/>
          <w:kern w:val="24"/>
          <w:szCs w:val="40"/>
        </w:rPr>
      </w:pPr>
      <w:r w:rsidRPr="00BF52FD">
        <w:rPr>
          <w:rFonts w:eastAsia="MS PGothic" w:cs="MS PGothic"/>
          <w:b/>
          <w:color w:val="FF0000"/>
          <w:kern w:val="24"/>
          <w:szCs w:val="40"/>
        </w:rPr>
        <w:t>and delivered to</w:t>
      </w:r>
      <w:r>
        <w:rPr>
          <w:rFonts w:eastAsia="MS PGothic" w:cs="MS PGothic"/>
          <w:b/>
          <w:color w:val="FF0000"/>
          <w:kern w:val="24"/>
          <w:szCs w:val="40"/>
        </w:rPr>
        <w:t xml:space="preserve"> the</w:t>
      </w:r>
      <w:r w:rsidRPr="00BF52FD">
        <w:rPr>
          <w:rFonts w:eastAsia="MS PGothic" w:cs="MS PGothic"/>
          <w:b/>
          <w:color w:val="FF0000"/>
          <w:kern w:val="24"/>
          <w:szCs w:val="40"/>
        </w:rPr>
        <w:t xml:space="preserve"> site. </w:t>
      </w:r>
    </w:p>
    <w:p w14:paraId="7DD55FEC" w14:textId="77777777" w:rsidR="00C062E7" w:rsidRPr="00A46972" w:rsidRDefault="00C062E7" w:rsidP="00C062E7">
      <w:pPr>
        <w:pStyle w:val="Answer"/>
        <w:rPr>
          <w:sz w:val="12"/>
        </w:rPr>
      </w:pPr>
    </w:p>
    <w:p w14:paraId="7DCDD1B9" w14:textId="77777777" w:rsidR="00C062E7" w:rsidRDefault="00C062E7" w:rsidP="00C062E7">
      <w:pPr>
        <w:pStyle w:val="Answer"/>
        <w:numPr>
          <w:ilvl w:val="0"/>
          <w:numId w:val="35"/>
        </w:numPr>
        <w:ind w:left="360"/>
      </w:pPr>
      <w:r>
        <w:t xml:space="preserve">List four advantages of using prefabrication. </w:t>
      </w:r>
    </w:p>
    <w:p w14:paraId="2CC56195" w14:textId="77777777" w:rsidR="00C062E7" w:rsidRPr="00BF52FD" w:rsidRDefault="00C062E7" w:rsidP="00C062E7">
      <w:pPr>
        <w:pStyle w:val="Answer"/>
        <w:ind w:left="360"/>
        <w:rPr>
          <w:b/>
          <w:color w:val="FF0000"/>
        </w:rPr>
      </w:pPr>
      <w:r w:rsidRPr="00BF52FD">
        <w:rPr>
          <w:b/>
          <w:color w:val="FF0000"/>
        </w:rPr>
        <w:t xml:space="preserve">Time </w:t>
      </w:r>
    </w:p>
    <w:p w14:paraId="2B3D6700" w14:textId="77777777" w:rsidR="00C062E7" w:rsidRPr="00BF52FD" w:rsidRDefault="00C062E7" w:rsidP="00C062E7">
      <w:pPr>
        <w:pStyle w:val="Answer"/>
        <w:ind w:left="360"/>
        <w:rPr>
          <w:b/>
          <w:color w:val="FF0000"/>
        </w:rPr>
      </w:pPr>
      <w:r w:rsidRPr="00BF52FD">
        <w:rPr>
          <w:b/>
          <w:color w:val="FF0000"/>
        </w:rPr>
        <w:t xml:space="preserve">Quality </w:t>
      </w:r>
    </w:p>
    <w:p w14:paraId="6DA5249E" w14:textId="77777777" w:rsidR="00C062E7" w:rsidRPr="00BF52FD" w:rsidRDefault="00C062E7" w:rsidP="00C062E7">
      <w:pPr>
        <w:pStyle w:val="Answer"/>
        <w:ind w:left="360"/>
        <w:rPr>
          <w:b/>
          <w:color w:val="FF0000"/>
        </w:rPr>
      </w:pPr>
      <w:r w:rsidRPr="00BF52FD">
        <w:rPr>
          <w:b/>
          <w:color w:val="FF0000"/>
        </w:rPr>
        <w:t xml:space="preserve">Waste </w:t>
      </w:r>
    </w:p>
    <w:p w14:paraId="737AB562" w14:textId="77777777" w:rsidR="00C062E7" w:rsidRPr="00BF52FD" w:rsidRDefault="00C062E7" w:rsidP="00C062E7">
      <w:pPr>
        <w:pStyle w:val="Answer"/>
        <w:ind w:left="360"/>
        <w:rPr>
          <w:b/>
          <w:color w:val="FF0000"/>
        </w:rPr>
      </w:pPr>
      <w:r w:rsidRPr="00BF52FD">
        <w:rPr>
          <w:b/>
          <w:color w:val="FF0000"/>
        </w:rPr>
        <w:t xml:space="preserve">Labour </w:t>
      </w:r>
      <w:r>
        <w:rPr>
          <w:b/>
          <w:color w:val="FF0000"/>
        </w:rPr>
        <w:t>r</w:t>
      </w:r>
      <w:r w:rsidRPr="00BF52FD">
        <w:rPr>
          <w:b/>
          <w:color w:val="FF0000"/>
        </w:rPr>
        <w:t xml:space="preserve">equirements </w:t>
      </w:r>
    </w:p>
    <w:p w14:paraId="458D77B2" w14:textId="77777777" w:rsidR="00C062E7" w:rsidRPr="00BF52FD" w:rsidRDefault="00C062E7" w:rsidP="00C062E7">
      <w:pPr>
        <w:pStyle w:val="Answer"/>
        <w:rPr>
          <w:b/>
          <w:color w:val="FF0000"/>
        </w:rPr>
      </w:pPr>
      <w:r w:rsidRPr="00BF52FD">
        <w:rPr>
          <w:b/>
          <w:color w:val="FF0000"/>
        </w:rPr>
        <w:t>Adaptability</w:t>
      </w:r>
    </w:p>
    <w:p w14:paraId="5F35D4AF" w14:textId="77777777" w:rsidR="00C062E7" w:rsidRDefault="00C062E7" w:rsidP="00C062E7">
      <w:pPr>
        <w:pStyle w:val="Answer"/>
        <w:ind w:left="0"/>
      </w:pPr>
    </w:p>
    <w:p w14:paraId="2F2D226E" w14:textId="77777777" w:rsidR="00C062E7" w:rsidRDefault="00C062E7" w:rsidP="00C062E7">
      <w:pPr>
        <w:pStyle w:val="Answer"/>
        <w:numPr>
          <w:ilvl w:val="0"/>
          <w:numId w:val="35"/>
        </w:numPr>
        <w:ind w:left="360"/>
      </w:pPr>
      <w:r>
        <w:t xml:space="preserve">Describe the elements of a steel frame system. </w:t>
      </w:r>
    </w:p>
    <w:p w14:paraId="0709FF08" w14:textId="77777777" w:rsidR="00C062E7" w:rsidRPr="00BF52FD" w:rsidRDefault="00C062E7" w:rsidP="00C062E7">
      <w:pPr>
        <w:pStyle w:val="Answer"/>
        <w:ind w:left="360"/>
        <w:rPr>
          <w:b/>
          <w:color w:val="FF0000"/>
        </w:rPr>
      </w:pPr>
      <w:r w:rsidRPr="00BF52FD">
        <w:rPr>
          <w:b/>
          <w:color w:val="FF0000"/>
        </w:rPr>
        <w:t>Steel frame systems consist of two main elements</w:t>
      </w:r>
      <w:r>
        <w:rPr>
          <w:b/>
          <w:color w:val="FF0000"/>
        </w:rPr>
        <w:t>,</w:t>
      </w:r>
      <w:r w:rsidRPr="00BF52FD">
        <w:rPr>
          <w:b/>
          <w:color w:val="FF0000"/>
        </w:rPr>
        <w:t xml:space="preserve"> </w:t>
      </w:r>
      <w:r>
        <w:rPr>
          <w:b/>
          <w:color w:val="FF0000"/>
        </w:rPr>
        <w:t>c</w:t>
      </w:r>
      <w:r w:rsidRPr="00BF52FD">
        <w:rPr>
          <w:b/>
          <w:color w:val="FF0000"/>
        </w:rPr>
        <w:t xml:space="preserve">olumns and </w:t>
      </w:r>
      <w:r>
        <w:rPr>
          <w:b/>
          <w:color w:val="FF0000"/>
        </w:rPr>
        <w:t>b</w:t>
      </w:r>
      <w:r w:rsidRPr="00BF52FD">
        <w:rPr>
          <w:b/>
          <w:color w:val="FF0000"/>
        </w:rPr>
        <w:t>eams. Columns are vertical and carry loads down to the foundations. Beams are horizontal and transfer loads from the floors to the columns.</w:t>
      </w:r>
    </w:p>
    <w:p w14:paraId="393CC84E" w14:textId="77777777" w:rsidR="00C062E7" w:rsidRDefault="00C062E7" w:rsidP="00C062E7">
      <w:pPr>
        <w:pStyle w:val="Answer"/>
      </w:pPr>
    </w:p>
    <w:p w14:paraId="6BDD1ACC" w14:textId="77777777" w:rsidR="00C062E7" w:rsidRDefault="00C062E7" w:rsidP="00C062E7">
      <w:pPr>
        <w:pStyle w:val="Answer"/>
        <w:numPr>
          <w:ilvl w:val="0"/>
          <w:numId w:val="35"/>
        </w:numPr>
        <w:ind w:left="360"/>
      </w:pPr>
      <w:r>
        <w:t xml:space="preserve">Explain when brick and block construction is most commonly used in industry   </w:t>
      </w:r>
    </w:p>
    <w:p w14:paraId="1C59E25F" w14:textId="77777777" w:rsidR="00C062E7" w:rsidRPr="00BF52FD" w:rsidRDefault="00C062E7" w:rsidP="00C062E7">
      <w:pPr>
        <w:pStyle w:val="Answer"/>
        <w:ind w:left="360"/>
        <w:rPr>
          <w:b/>
          <w:color w:val="FF0000"/>
        </w:rPr>
      </w:pPr>
      <w:r w:rsidRPr="00BF52FD">
        <w:rPr>
          <w:b/>
          <w:color w:val="FF0000"/>
        </w:rPr>
        <w:t xml:space="preserve">Brick and </w:t>
      </w:r>
      <w:r>
        <w:rPr>
          <w:b/>
          <w:color w:val="FF0000"/>
        </w:rPr>
        <w:t>b</w:t>
      </w:r>
      <w:r w:rsidRPr="00BF52FD">
        <w:rPr>
          <w:b/>
          <w:color w:val="FF0000"/>
        </w:rPr>
        <w:t>lock construction is a key part of British architecture and is the most common construction method for creating domestic dwellings</w:t>
      </w:r>
      <w:r>
        <w:rPr>
          <w:b/>
          <w:color w:val="FF0000"/>
        </w:rPr>
        <w:t>.</w:t>
      </w:r>
    </w:p>
    <w:p w14:paraId="3F4E1D78" w14:textId="7957B77A" w:rsidR="00C062E7" w:rsidRDefault="00C062E7" w:rsidP="00C062E7">
      <w:pPr>
        <w:pStyle w:val="Answer"/>
        <w:ind w:left="0"/>
      </w:pPr>
    </w:p>
    <w:p w14:paraId="3526B164" w14:textId="28701CBA" w:rsidR="00C062E7" w:rsidRDefault="00C062E7" w:rsidP="00C062E7">
      <w:pPr>
        <w:pStyle w:val="Answer"/>
        <w:ind w:left="0"/>
      </w:pPr>
    </w:p>
    <w:p w14:paraId="700AC56A" w14:textId="68445609" w:rsidR="00C062E7" w:rsidRDefault="00C062E7" w:rsidP="00C062E7">
      <w:pPr>
        <w:pStyle w:val="Answer"/>
        <w:ind w:left="0"/>
      </w:pPr>
    </w:p>
    <w:p w14:paraId="20A59214" w14:textId="77777777" w:rsidR="00C062E7" w:rsidRDefault="00C062E7" w:rsidP="00C062E7">
      <w:pPr>
        <w:pStyle w:val="Answer"/>
        <w:ind w:left="0"/>
      </w:pPr>
    </w:p>
    <w:p w14:paraId="32CD5EF5" w14:textId="120D90C6" w:rsidR="00C062E7" w:rsidRDefault="00C062E7" w:rsidP="00C062E7">
      <w:pPr>
        <w:pStyle w:val="Answer"/>
        <w:numPr>
          <w:ilvl w:val="0"/>
          <w:numId w:val="35"/>
        </w:numPr>
        <w:ind w:left="360"/>
      </w:pPr>
      <w:r>
        <w:lastRenderedPageBreak/>
        <w:t xml:space="preserve">List three possible disadvantages of using the straw bale method of construction. </w:t>
      </w:r>
    </w:p>
    <w:p w14:paraId="0BC0B918" w14:textId="77777777" w:rsidR="00C062E7" w:rsidRPr="002E7630" w:rsidRDefault="00C062E7" w:rsidP="00C062E7">
      <w:pPr>
        <w:pStyle w:val="Answer"/>
        <w:rPr>
          <w:b/>
          <w:color w:val="FF0000"/>
        </w:rPr>
      </w:pPr>
      <w:r w:rsidRPr="002E7630">
        <w:rPr>
          <w:b/>
          <w:color w:val="FF0000"/>
        </w:rPr>
        <w:t>Low compressive strength</w:t>
      </w:r>
    </w:p>
    <w:p w14:paraId="7B898A42" w14:textId="77777777" w:rsidR="00C062E7" w:rsidRPr="002E7630" w:rsidRDefault="00C062E7" w:rsidP="00C062E7">
      <w:pPr>
        <w:pStyle w:val="Answer"/>
        <w:rPr>
          <w:b/>
          <w:color w:val="FF0000"/>
        </w:rPr>
      </w:pPr>
      <w:r w:rsidRPr="002E7630">
        <w:rPr>
          <w:b/>
          <w:color w:val="FF0000"/>
        </w:rPr>
        <w:t xml:space="preserve">Inconsistent </w:t>
      </w:r>
      <w:r>
        <w:rPr>
          <w:b/>
          <w:color w:val="FF0000"/>
        </w:rPr>
        <w:t>m</w:t>
      </w:r>
      <w:r w:rsidRPr="002E7630">
        <w:rPr>
          <w:b/>
          <w:color w:val="FF0000"/>
        </w:rPr>
        <w:t xml:space="preserve">aterial properties </w:t>
      </w:r>
    </w:p>
    <w:p w14:paraId="6689FD2F" w14:textId="77777777" w:rsidR="00C062E7" w:rsidRPr="002E7630" w:rsidRDefault="00C062E7" w:rsidP="00C062E7">
      <w:pPr>
        <w:pStyle w:val="Answer"/>
        <w:rPr>
          <w:b/>
          <w:color w:val="FF0000"/>
        </w:rPr>
      </w:pPr>
      <w:r w:rsidRPr="002E7630">
        <w:rPr>
          <w:b/>
          <w:color w:val="FF0000"/>
        </w:rPr>
        <w:t xml:space="preserve">Limited resilience against moisture </w:t>
      </w:r>
    </w:p>
    <w:p w14:paraId="56C2F3FA" w14:textId="77777777" w:rsidR="00C062E7" w:rsidRPr="002E7630" w:rsidRDefault="00C062E7" w:rsidP="00C062E7">
      <w:pPr>
        <w:pStyle w:val="Answer"/>
        <w:rPr>
          <w:b/>
          <w:color w:val="FF0000"/>
        </w:rPr>
      </w:pPr>
      <w:r w:rsidRPr="002E7630">
        <w:rPr>
          <w:b/>
          <w:color w:val="FF0000"/>
        </w:rPr>
        <w:t xml:space="preserve">Only suitable for use above DPC </w:t>
      </w:r>
      <w:r>
        <w:rPr>
          <w:b/>
          <w:color w:val="FF0000"/>
        </w:rPr>
        <w:t>l</w:t>
      </w:r>
      <w:r w:rsidRPr="002E7630">
        <w:rPr>
          <w:b/>
          <w:color w:val="FF0000"/>
        </w:rPr>
        <w:t xml:space="preserve">evel </w:t>
      </w:r>
    </w:p>
    <w:p w14:paraId="101699FC" w14:textId="77777777" w:rsidR="00C062E7" w:rsidRDefault="00C062E7" w:rsidP="00C062E7">
      <w:pPr>
        <w:pStyle w:val="Answer"/>
        <w:ind w:left="0"/>
      </w:pPr>
    </w:p>
    <w:p w14:paraId="4E1E1C0F" w14:textId="77777777" w:rsidR="00C062E7" w:rsidRDefault="00C062E7" w:rsidP="00C062E7">
      <w:pPr>
        <w:pStyle w:val="Answer"/>
        <w:numPr>
          <w:ilvl w:val="0"/>
          <w:numId w:val="35"/>
        </w:numPr>
        <w:ind w:left="360"/>
      </w:pPr>
      <w:r>
        <w:t xml:space="preserve">Describe what is meant by the term structural changes. </w:t>
      </w:r>
    </w:p>
    <w:p w14:paraId="7427382C" w14:textId="77777777" w:rsidR="00C062E7" w:rsidRPr="002E7630" w:rsidRDefault="00C062E7" w:rsidP="00C062E7">
      <w:pPr>
        <w:pStyle w:val="Answer"/>
        <w:ind w:left="360"/>
        <w:rPr>
          <w:b/>
          <w:color w:val="FF0000"/>
        </w:rPr>
      </w:pPr>
      <w:r w:rsidRPr="002E7630">
        <w:rPr>
          <w:b/>
          <w:color w:val="FF0000"/>
        </w:rPr>
        <w:t>Removing</w:t>
      </w:r>
      <w:r>
        <w:rPr>
          <w:b/>
          <w:color w:val="FF0000"/>
        </w:rPr>
        <w:t>,</w:t>
      </w:r>
      <w:r w:rsidRPr="002E7630">
        <w:rPr>
          <w:b/>
          <w:color w:val="FF0000"/>
        </w:rPr>
        <w:t xml:space="preserve"> changing or adding any load</w:t>
      </w:r>
      <w:r>
        <w:rPr>
          <w:b/>
          <w:color w:val="FF0000"/>
        </w:rPr>
        <w:t>-</w:t>
      </w:r>
      <w:r w:rsidRPr="002E7630">
        <w:rPr>
          <w:b/>
          <w:color w:val="FF0000"/>
        </w:rPr>
        <w:t>bearing elements</w:t>
      </w:r>
      <w:r>
        <w:rPr>
          <w:b/>
          <w:color w:val="FF0000"/>
        </w:rPr>
        <w:t>.</w:t>
      </w:r>
      <w:r w:rsidRPr="002E7630">
        <w:rPr>
          <w:b/>
          <w:color w:val="FF0000"/>
        </w:rPr>
        <w:t xml:space="preserve"> </w:t>
      </w:r>
    </w:p>
    <w:p w14:paraId="1FA2F030" w14:textId="77777777" w:rsidR="00C062E7" w:rsidRDefault="00C062E7" w:rsidP="00C062E7">
      <w:pPr>
        <w:pStyle w:val="Answer"/>
        <w:ind w:left="0"/>
      </w:pPr>
    </w:p>
    <w:p w14:paraId="48E5332F" w14:textId="77777777" w:rsidR="00C062E7" w:rsidRDefault="00C062E7" w:rsidP="00C062E7">
      <w:pPr>
        <w:pStyle w:val="Answer"/>
        <w:numPr>
          <w:ilvl w:val="0"/>
          <w:numId w:val="35"/>
        </w:numPr>
        <w:ind w:left="360"/>
      </w:pPr>
      <w:r>
        <w:t xml:space="preserve">Explain the importance of building maintenance and the issues that may occur if a building is not properly maintained </w:t>
      </w:r>
    </w:p>
    <w:p w14:paraId="1BE9726F" w14:textId="77777777" w:rsidR="00C062E7" w:rsidRPr="002E7630" w:rsidRDefault="00C062E7" w:rsidP="00C062E7">
      <w:pPr>
        <w:pStyle w:val="Answer"/>
        <w:ind w:left="360"/>
        <w:rPr>
          <w:b/>
          <w:color w:val="FF0000"/>
        </w:rPr>
      </w:pPr>
      <w:r w:rsidRPr="002E7630">
        <w:rPr>
          <w:b/>
          <w:color w:val="FF0000"/>
        </w:rPr>
        <w:t xml:space="preserve">If buildings are not suitably maintained they can become dilapidated and high costs may be incurred to rectify issues. </w:t>
      </w:r>
    </w:p>
    <w:p w14:paraId="65D7D66D" w14:textId="77777777" w:rsidR="00C062E7" w:rsidRDefault="00C062E7" w:rsidP="00C062E7">
      <w:pPr>
        <w:pStyle w:val="Answer"/>
      </w:pPr>
    </w:p>
    <w:p w14:paraId="244A0617" w14:textId="77777777" w:rsidR="00C062E7" w:rsidRDefault="00C062E7" w:rsidP="00C062E7">
      <w:pPr>
        <w:pStyle w:val="Answer"/>
        <w:numPr>
          <w:ilvl w:val="0"/>
          <w:numId w:val="35"/>
        </w:numPr>
        <w:ind w:left="360"/>
      </w:pPr>
      <w:r>
        <w:t xml:space="preserve">Explain what is meant by the term modern construction methods. </w:t>
      </w:r>
    </w:p>
    <w:p w14:paraId="46D868D0" w14:textId="77777777" w:rsidR="00C062E7" w:rsidRDefault="00C062E7" w:rsidP="00C062E7">
      <w:pPr>
        <w:pStyle w:val="Answer"/>
        <w:ind w:left="360"/>
        <w:rPr>
          <w:b/>
          <w:color w:val="FF0000"/>
        </w:rPr>
      </w:pPr>
      <w:r w:rsidRPr="002E7630">
        <w:rPr>
          <w:b/>
          <w:color w:val="FF0000"/>
        </w:rPr>
        <w:t>Modern construction methods often incorporate some form of prefabrication</w:t>
      </w:r>
      <w:r>
        <w:rPr>
          <w:b/>
          <w:color w:val="FF0000"/>
        </w:rPr>
        <w:t>.</w:t>
      </w:r>
      <w:r w:rsidRPr="002E7630">
        <w:rPr>
          <w:b/>
          <w:color w:val="FF0000"/>
        </w:rPr>
        <w:t xml:space="preserve"> </w:t>
      </w:r>
    </w:p>
    <w:p w14:paraId="7739BFD6" w14:textId="77777777" w:rsidR="00C062E7" w:rsidRDefault="00C062E7" w:rsidP="00C062E7">
      <w:pPr>
        <w:pStyle w:val="Answer"/>
      </w:pPr>
    </w:p>
    <w:p w14:paraId="7D81717F" w14:textId="77777777" w:rsidR="00C062E7" w:rsidRDefault="00C062E7" w:rsidP="00C062E7">
      <w:pPr>
        <w:pStyle w:val="Answer"/>
        <w:numPr>
          <w:ilvl w:val="0"/>
          <w:numId w:val="35"/>
        </w:numPr>
        <w:ind w:left="360"/>
      </w:pPr>
      <w:r>
        <w:t xml:space="preserve">Explain how precast concrete structures are produced. </w:t>
      </w:r>
    </w:p>
    <w:p w14:paraId="69EBFF9C" w14:textId="77777777" w:rsidR="00C062E7" w:rsidRPr="002E7630" w:rsidRDefault="00C062E7" w:rsidP="00C062E7">
      <w:pPr>
        <w:pStyle w:val="Answer"/>
        <w:ind w:left="360"/>
        <w:rPr>
          <w:b/>
          <w:color w:val="FF0000"/>
          <w:sz w:val="12"/>
        </w:rPr>
      </w:pPr>
      <w:r w:rsidRPr="002E7630">
        <w:rPr>
          <w:rFonts w:eastAsia="MS PGothic"/>
          <w:b/>
          <w:color w:val="FF0000"/>
          <w:szCs w:val="40"/>
        </w:rPr>
        <w:t>Precast concrete structures are produced by casting concrete in moulds that are left to cure in a controlled environment</w:t>
      </w:r>
      <w:r>
        <w:rPr>
          <w:rFonts w:eastAsia="MS PGothic"/>
          <w:b/>
          <w:color w:val="FF0000"/>
          <w:szCs w:val="40"/>
        </w:rPr>
        <w:t>,</w:t>
      </w:r>
      <w:r w:rsidRPr="002E7630">
        <w:rPr>
          <w:rFonts w:eastAsia="MS PGothic"/>
          <w:b/>
          <w:color w:val="FF0000"/>
          <w:szCs w:val="40"/>
        </w:rPr>
        <w:t xml:space="preserve"> usually a factory setting. Precast concrete is typically used for structural elements such as walls, </w:t>
      </w:r>
      <w:r>
        <w:rPr>
          <w:rFonts w:eastAsia="MS PGothic"/>
          <w:b/>
          <w:color w:val="FF0000"/>
          <w:szCs w:val="40"/>
        </w:rPr>
        <w:t>f</w:t>
      </w:r>
      <w:r w:rsidRPr="002E7630">
        <w:rPr>
          <w:rFonts w:eastAsia="MS PGothic"/>
          <w:b/>
          <w:color w:val="FF0000"/>
          <w:szCs w:val="40"/>
        </w:rPr>
        <w:t xml:space="preserve">loors and </w:t>
      </w:r>
      <w:r>
        <w:rPr>
          <w:rFonts w:eastAsia="MS PGothic"/>
          <w:b/>
          <w:color w:val="FF0000"/>
          <w:szCs w:val="40"/>
        </w:rPr>
        <w:t>s</w:t>
      </w:r>
      <w:r w:rsidRPr="002E7630">
        <w:rPr>
          <w:rFonts w:eastAsia="MS PGothic"/>
          <w:b/>
          <w:color w:val="FF0000"/>
          <w:szCs w:val="40"/>
        </w:rPr>
        <w:t>tairs</w:t>
      </w:r>
      <w:r>
        <w:rPr>
          <w:rFonts w:eastAsia="MS PGothic"/>
          <w:b/>
          <w:color w:val="FF0000"/>
          <w:szCs w:val="40"/>
        </w:rPr>
        <w:t>.</w:t>
      </w:r>
    </w:p>
    <w:p w14:paraId="1DB9E1DC" w14:textId="77777777" w:rsidR="00C062E7" w:rsidRDefault="00C062E7" w:rsidP="00C062E7">
      <w:pPr>
        <w:pStyle w:val="Answer"/>
        <w:ind w:left="1080"/>
      </w:pPr>
    </w:p>
    <w:p w14:paraId="7F1A74C2" w14:textId="0B64FFB5" w:rsidR="00C062E7" w:rsidRDefault="00C062E7" w:rsidP="00C062E7">
      <w:pPr>
        <w:pStyle w:val="Answer"/>
        <w:numPr>
          <w:ilvl w:val="0"/>
          <w:numId w:val="35"/>
        </w:numPr>
        <w:ind w:left="360"/>
      </w:pPr>
      <w:r>
        <w:t xml:space="preserve">List three advantages of using modular construction. </w:t>
      </w:r>
    </w:p>
    <w:p w14:paraId="34FE2D64" w14:textId="77777777" w:rsidR="00C062E7" w:rsidRPr="002E7630" w:rsidRDefault="00C062E7" w:rsidP="00C062E7">
      <w:pPr>
        <w:pStyle w:val="Answer"/>
        <w:ind w:left="360"/>
        <w:rPr>
          <w:b/>
          <w:color w:val="FF0000"/>
        </w:rPr>
      </w:pPr>
      <w:r w:rsidRPr="002E7630">
        <w:rPr>
          <w:b/>
          <w:color w:val="FF0000"/>
        </w:rPr>
        <w:t xml:space="preserve">Reduced </w:t>
      </w:r>
      <w:r>
        <w:rPr>
          <w:b/>
          <w:color w:val="FF0000"/>
        </w:rPr>
        <w:t>l</w:t>
      </w:r>
      <w:r w:rsidRPr="002E7630">
        <w:rPr>
          <w:b/>
          <w:color w:val="FF0000"/>
        </w:rPr>
        <w:t xml:space="preserve">abour </w:t>
      </w:r>
      <w:r>
        <w:rPr>
          <w:b/>
          <w:color w:val="FF0000"/>
        </w:rPr>
        <w:t>c</w:t>
      </w:r>
      <w:r w:rsidRPr="002E7630">
        <w:rPr>
          <w:b/>
          <w:color w:val="FF0000"/>
        </w:rPr>
        <w:t xml:space="preserve">osts </w:t>
      </w:r>
    </w:p>
    <w:p w14:paraId="162012FF" w14:textId="77777777" w:rsidR="00C062E7" w:rsidRPr="002E7630" w:rsidRDefault="00C062E7" w:rsidP="00C062E7">
      <w:pPr>
        <w:pStyle w:val="Answer"/>
        <w:ind w:left="360"/>
        <w:rPr>
          <w:b/>
          <w:color w:val="FF0000"/>
        </w:rPr>
      </w:pPr>
      <w:r w:rsidRPr="002E7630">
        <w:rPr>
          <w:b/>
          <w:color w:val="FF0000"/>
        </w:rPr>
        <w:t xml:space="preserve">Saves </w:t>
      </w:r>
      <w:r>
        <w:rPr>
          <w:b/>
          <w:color w:val="FF0000"/>
        </w:rPr>
        <w:t>t</w:t>
      </w:r>
      <w:r w:rsidRPr="002E7630">
        <w:rPr>
          <w:b/>
          <w:color w:val="FF0000"/>
        </w:rPr>
        <w:t xml:space="preserve">ime </w:t>
      </w:r>
    </w:p>
    <w:p w14:paraId="678586EB" w14:textId="77777777" w:rsidR="00C062E7" w:rsidRPr="002E7630" w:rsidRDefault="00C062E7" w:rsidP="00C062E7">
      <w:pPr>
        <w:pStyle w:val="Answer"/>
        <w:ind w:left="360"/>
        <w:rPr>
          <w:b/>
          <w:color w:val="FF0000"/>
        </w:rPr>
      </w:pPr>
      <w:r w:rsidRPr="002E7630">
        <w:rPr>
          <w:b/>
          <w:color w:val="FF0000"/>
        </w:rPr>
        <w:t xml:space="preserve">Lower volume of waste produced </w:t>
      </w:r>
    </w:p>
    <w:p w14:paraId="0895CDC0" w14:textId="3CB281FE" w:rsidR="00C062E7" w:rsidRDefault="00C062E7" w:rsidP="00C062E7">
      <w:pPr>
        <w:pStyle w:val="Answer"/>
        <w:ind w:left="360"/>
        <w:rPr>
          <w:b/>
          <w:color w:val="FF0000"/>
        </w:rPr>
      </w:pPr>
      <w:r w:rsidRPr="002E7630">
        <w:rPr>
          <w:b/>
          <w:color w:val="FF0000"/>
        </w:rPr>
        <w:t>Reduction in need for storage of materials onsite</w:t>
      </w:r>
    </w:p>
    <w:p w14:paraId="7602F332" w14:textId="77777777" w:rsidR="00C062E7" w:rsidRPr="002E7630" w:rsidRDefault="00C062E7" w:rsidP="00C062E7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Health and safety risks reduced due to controlled factory production </w:t>
      </w:r>
    </w:p>
    <w:p w14:paraId="6A38CB0F" w14:textId="77777777" w:rsidR="00C062E7" w:rsidRDefault="00C062E7" w:rsidP="00C062E7">
      <w:pPr>
        <w:pStyle w:val="Answer"/>
      </w:pPr>
    </w:p>
    <w:p w14:paraId="1FD2EF12" w14:textId="77777777" w:rsidR="00C062E7" w:rsidRDefault="00C062E7" w:rsidP="00C062E7">
      <w:pPr>
        <w:pStyle w:val="Answer"/>
        <w:numPr>
          <w:ilvl w:val="0"/>
          <w:numId w:val="35"/>
        </w:numPr>
        <w:ind w:left="360"/>
      </w:pPr>
      <w:r>
        <w:t xml:space="preserve">List two disadvantages of using 3-D printing systems in the industry. </w:t>
      </w:r>
    </w:p>
    <w:p w14:paraId="7A2A393D" w14:textId="77777777" w:rsidR="00C062E7" w:rsidRPr="00BF52FD" w:rsidRDefault="00C062E7" w:rsidP="00C062E7">
      <w:pPr>
        <w:pStyle w:val="Answer"/>
        <w:ind w:left="360"/>
        <w:rPr>
          <w:b/>
          <w:color w:val="FF0000"/>
        </w:rPr>
      </w:pPr>
      <w:r w:rsidRPr="00BF52FD">
        <w:rPr>
          <w:b/>
          <w:color w:val="FF0000"/>
        </w:rPr>
        <w:t xml:space="preserve">Restricted building size </w:t>
      </w:r>
    </w:p>
    <w:p w14:paraId="40E2BFBD" w14:textId="77777777" w:rsidR="00C062E7" w:rsidRPr="00BF52FD" w:rsidRDefault="00C062E7" w:rsidP="00C062E7">
      <w:pPr>
        <w:pStyle w:val="Answer"/>
        <w:ind w:left="360"/>
        <w:rPr>
          <w:b/>
          <w:color w:val="FF0000"/>
        </w:rPr>
      </w:pPr>
      <w:r w:rsidRPr="00BF52FD">
        <w:rPr>
          <w:b/>
          <w:color w:val="FF0000"/>
        </w:rPr>
        <w:t xml:space="preserve">Design </w:t>
      </w:r>
      <w:r>
        <w:rPr>
          <w:b/>
          <w:color w:val="FF0000"/>
        </w:rPr>
        <w:t>i</w:t>
      </w:r>
      <w:r w:rsidRPr="00BF52FD">
        <w:rPr>
          <w:b/>
          <w:color w:val="FF0000"/>
        </w:rPr>
        <w:t xml:space="preserve">naccuracies </w:t>
      </w:r>
    </w:p>
    <w:p w14:paraId="55E282C3" w14:textId="77777777" w:rsidR="00C062E7" w:rsidRPr="00BF52FD" w:rsidRDefault="00C062E7" w:rsidP="00C062E7">
      <w:pPr>
        <w:pStyle w:val="Answer"/>
        <w:ind w:left="360"/>
        <w:rPr>
          <w:b/>
          <w:color w:val="FF0000"/>
        </w:rPr>
      </w:pPr>
      <w:r w:rsidRPr="00BF52FD">
        <w:rPr>
          <w:b/>
          <w:color w:val="FF0000"/>
        </w:rPr>
        <w:t xml:space="preserve">Limited suitable </w:t>
      </w:r>
      <w:r>
        <w:rPr>
          <w:b/>
          <w:color w:val="FF0000"/>
        </w:rPr>
        <w:t>m</w:t>
      </w:r>
      <w:r w:rsidRPr="00BF52FD">
        <w:rPr>
          <w:b/>
          <w:color w:val="FF0000"/>
        </w:rPr>
        <w:t xml:space="preserve">aterials </w:t>
      </w:r>
    </w:p>
    <w:p w14:paraId="6DBF4928" w14:textId="77777777" w:rsidR="00C062E7" w:rsidRPr="00BF52FD" w:rsidRDefault="00C062E7" w:rsidP="00C062E7">
      <w:pPr>
        <w:pStyle w:val="Answer"/>
        <w:ind w:left="360"/>
        <w:rPr>
          <w:b/>
          <w:color w:val="FF0000"/>
        </w:rPr>
      </w:pPr>
      <w:r w:rsidRPr="00BF52FD">
        <w:rPr>
          <w:b/>
          <w:color w:val="FF0000"/>
        </w:rPr>
        <w:t xml:space="preserve">Financial costs associated with 3D </w:t>
      </w:r>
      <w:r>
        <w:rPr>
          <w:b/>
          <w:color w:val="FF0000"/>
        </w:rPr>
        <w:t>p</w:t>
      </w:r>
      <w:r w:rsidRPr="00BF52FD">
        <w:rPr>
          <w:b/>
          <w:color w:val="FF0000"/>
        </w:rPr>
        <w:t xml:space="preserve">rinting equipment and machinery </w:t>
      </w:r>
    </w:p>
    <w:p w14:paraId="00E14B23" w14:textId="77777777" w:rsidR="00F73FC1" w:rsidRDefault="00F73FC1" w:rsidP="002E7630">
      <w:pPr>
        <w:pStyle w:val="Answer"/>
        <w:ind w:left="1080"/>
      </w:pPr>
    </w:p>
    <w:p w14:paraId="5E0C237A" w14:textId="77777777" w:rsidR="00F73FC1" w:rsidRDefault="00F73FC1" w:rsidP="002F3582">
      <w:pPr>
        <w:pStyle w:val="Answer"/>
      </w:pPr>
    </w:p>
    <w:p w14:paraId="12B9EE25" w14:textId="77777777" w:rsidR="00F73FC1" w:rsidRDefault="00F73FC1" w:rsidP="002F3582">
      <w:pPr>
        <w:pStyle w:val="Answer"/>
      </w:pPr>
    </w:p>
    <w:p w14:paraId="51CE8373" w14:textId="77777777" w:rsidR="00F73FC1" w:rsidRDefault="00F73FC1" w:rsidP="0047187F">
      <w:pPr>
        <w:pStyle w:val="Answer"/>
        <w:ind w:left="0"/>
      </w:pPr>
    </w:p>
    <w:p w14:paraId="320010A6" w14:textId="77777777" w:rsidR="00474F67" w:rsidRDefault="00474F67" w:rsidP="00474F67">
      <w:pPr>
        <w:rPr>
          <w:rFonts w:cs="Arial"/>
          <w:szCs w:val="22"/>
        </w:rPr>
      </w:pPr>
    </w:p>
    <w:p w14:paraId="478B91A3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9BF99" w14:textId="77777777" w:rsidR="00B76A46" w:rsidRDefault="00B76A46">
      <w:pPr>
        <w:spacing w:before="0" w:after="0"/>
      </w:pPr>
      <w:r>
        <w:separator/>
      </w:r>
    </w:p>
  </w:endnote>
  <w:endnote w:type="continuationSeparator" w:id="0">
    <w:p w14:paraId="18B1D300" w14:textId="77777777" w:rsidR="00B76A46" w:rsidRDefault="00B76A4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255B6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FD866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FAE0278" wp14:editId="71A1750E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9F83923" w14:textId="6A883DC6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766C70" w:rsidRPr="00766C70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2B4C337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AE027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29F83923" w14:textId="6A883DC6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766C70" w:rsidRPr="00766C70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2B4C337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A149484" wp14:editId="629284A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FA38C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198AC" w14:textId="77777777" w:rsidR="00B76A46" w:rsidRDefault="00B76A46">
      <w:pPr>
        <w:spacing w:before="0" w:after="0"/>
      </w:pPr>
      <w:r>
        <w:separator/>
      </w:r>
    </w:p>
  </w:footnote>
  <w:footnote w:type="continuationSeparator" w:id="0">
    <w:p w14:paraId="7E923413" w14:textId="77777777" w:rsidR="00B76A46" w:rsidRDefault="00B76A4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9A049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AFD6E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42239B43" wp14:editId="6B0835CD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6E29127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504D8DB" wp14:editId="16002C3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3ED8F07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9ED6F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4450DC"/>
    <w:multiLevelType w:val="hybridMultilevel"/>
    <w:tmpl w:val="F52E71E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1705717">
    <w:abstractNumId w:val="4"/>
  </w:num>
  <w:num w:numId="2" w16cid:durableId="1471435587">
    <w:abstractNumId w:val="14"/>
  </w:num>
  <w:num w:numId="3" w16cid:durableId="1056316482">
    <w:abstractNumId w:val="21"/>
  </w:num>
  <w:num w:numId="4" w16cid:durableId="243031329">
    <w:abstractNumId w:val="16"/>
  </w:num>
  <w:num w:numId="5" w16cid:durableId="1695227839">
    <w:abstractNumId w:val="7"/>
  </w:num>
  <w:num w:numId="6" w16cid:durableId="915239862">
    <w:abstractNumId w:val="15"/>
  </w:num>
  <w:num w:numId="7" w16cid:durableId="575629367">
    <w:abstractNumId w:val="7"/>
  </w:num>
  <w:num w:numId="8" w16cid:durableId="335304738">
    <w:abstractNumId w:val="1"/>
  </w:num>
  <w:num w:numId="9" w16cid:durableId="1896038384">
    <w:abstractNumId w:val="7"/>
    <w:lvlOverride w:ilvl="0">
      <w:startOverride w:val="1"/>
    </w:lvlOverride>
  </w:num>
  <w:num w:numId="10" w16cid:durableId="903024129">
    <w:abstractNumId w:val="17"/>
  </w:num>
  <w:num w:numId="11" w16cid:durableId="1725055045">
    <w:abstractNumId w:val="13"/>
  </w:num>
  <w:num w:numId="12" w16cid:durableId="140193968">
    <w:abstractNumId w:val="5"/>
  </w:num>
  <w:num w:numId="13" w16cid:durableId="1109544682">
    <w:abstractNumId w:val="12"/>
  </w:num>
  <w:num w:numId="14" w16cid:durableId="1437362813">
    <w:abstractNumId w:val="18"/>
  </w:num>
  <w:num w:numId="15" w16cid:durableId="1726561057">
    <w:abstractNumId w:val="10"/>
  </w:num>
  <w:num w:numId="16" w16cid:durableId="969627418">
    <w:abstractNumId w:val="6"/>
  </w:num>
  <w:num w:numId="17" w16cid:durableId="309989401">
    <w:abstractNumId w:val="24"/>
  </w:num>
  <w:num w:numId="18" w16cid:durableId="691224855">
    <w:abstractNumId w:val="25"/>
  </w:num>
  <w:num w:numId="19" w16cid:durableId="1681273954">
    <w:abstractNumId w:val="3"/>
  </w:num>
  <w:num w:numId="20" w16cid:durableId="289701793">
    <w:abstractNumId w:val="2"/>
  </w:num>
  <w:num w:numId="21" w16cid:durableId="1311712904">
    <w:abstractNumId w:val="8"/>
  </w:num>
  <w:num w:numId="22" w16cid:durableId="1275937233">
    <w:abstractNumId w:val="8"/>
    <w:lvlOverride w:ilvl="0">
      <w:startOverride w:val="1"/>
    </w:lvlOverride>
  </w:num>
  <w:num w:numId="23" w16cid:durableId="1222597629">
    <w:abstractNumId w:val="22"/>
  </w:num>
  <w:num w:numId="24" w16cid:durableId="545878437">
    <w:abstractNumId w:val="8"/>
    <w:lvlOverride w:ilvl="0">
      <w:startOverride w:val="1"/>
    </w:lvlOverride>
  </w:num>
  <w:num w:numId="25" w16cid:durableId="1276522722">
    <w:abstractNumId w:val="8"/>
    <w:lvlOverride w:ilvl="0">
      <w:startOverride w:val="1"/>
    </w:lvlOverride>
  </w:num>
  <w:num w:numId="26" w16cid:durableId="207962323">
    <w:abstractNumId w:val="9"/>
  </w:num>
  <w:num w:numId="27" w16cid:durableId="979991479">
    <w:abstractNumId w:val="19"/>
  </w:num>
  <w:num w:numId="28" w16cid:durableId="1517304533">
    <w:abstractNumId w:val="8"/>
    <w:lvlOverride w:ilvl="0">
      <w:startOverride w:val="1"/>
    </w:lvlOverride>
  </w:num>
  <w:num w:numId="29" w16cid:durableId="429006083">
    <w:abstractNumId w:val="20"/>
  </w:num>
  <w:num w:numId="30" w16cid:durableId="1205020606">
    <w:abstractNumId w:val="8"/>
  </w:num>
  <w:num w:numId="31" w16cid:durableId="1133211370">
    <w:abstractNumId w:val="8"/>
    <w:lvlOverride w:ilvl="0">
      <w:startOverride w:val="1"/>
    </w:lvlOverride>
  </w:num>
  <w:num w:numId="32" w16cid:durableId="199974143">
    <w:abstractNumId w:val="8"/>
    <w:lvlOverride w:ilvl="0">
      <w:startOverride w:val="1"/>
    </w:lvlOverride>
  </w:num>
  <w:num w:numId="33" w16cid:durableId="335498054">
    <w:abstractNumId w:val="0"/>
  </w:num>
  <w:num w:numId="34" w16cid:durableId="789590103">
    <w:abstractNumId w:val="11"/>
  </w:num>
  <w:num w:numId="35" w16cid:durableId="98736728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FC1"/>
    <w:rsid w:val="000033BD"/>
    <w:rsid w:val="00082C62"/>
    <w:rsid w:val="000B231F"/>
    <w:rsid w:val="000E194B"/>
    <w:rsid w:val="000F735B"/>
    <w:rsid w:val="00110217"/>
    <w:rsid w:val="00152AC3"/>
    <w:rsid w:val="00156AF3"/>
    <w:rsid w:val="0019491D"/>
    <w:rsid w:val="001A5C2E"/>
    <w:rsid w:val="001F74AD"/>
    <w:rsid w:val="002D07A8"/>
    <w:rsid w:val="00324D2B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4344C"/>
    <w:rsid w:val="006474F3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66C70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76A46"/>
    <w:rsid w:val="00BE2C21"/>
    <w:rsid w:val="00C01D20"/>
    <w:rsid w:val="00C062E7"/>
    <w:rsid w:val="00C202BF"/>
    <w:rsid w:val="00C233E2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73FC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B028B4"/>
  <w15:docId w15:val="{D819AA03-38D2-4C66-B192-EF72D14A5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73F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766C7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OneDrive\Documents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11</TotalTime>
  <Pages>2</Pages>
  <Words>362</Words>
  <Characters>2335</Characters>
  <Application>Microsoft Office Word</Application>
  <DocSecurity>0</DocSecurity>
  <Lines>89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Suzanne Thurston</cp:lastModifiedBy>
  <cp:revision>6</cp:revision>
  <cp:lastPrinted>2013-05-15T12:05:00Z</cp:lastPrinted>
  <dcterms:created xsi:type="dcterms:W3CDTF">2021-07-08T09:56:00Z</dcterms:created>
  <dcterms:modified xsi:type="dcterms:W3CDTF">2025-11-12T18:34:00Z</dcterms:modified>
</cp:coreProperties>
</file>